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1E" w:rsidRPr="0035038F" w:rsidRDefault="0035038F" w:rsidP="00420767">
      <w:pPr>
        <w:spacing w:after="0"/>
        <w:jc w:val="center"/>
        <w:rPr>
          <w:b/>
          <w:sz w:val="28"/>
          <w:szCs w:val="28"/>
        </w:rPr>
      </w:pPr>
      <w:r w:rsidRPr="0035038F">
        <w:rPr>
          <w:b/>
          <w:sz w:val="28"/>
          <w:szCs w:val="28"/>
        </w:rPr>
        <w:t>PESARE L’ARIA</w:t>
      </w:r>
    </w:p>
    <w:p w:rsidR="0035038F" w:rsidRDefault="0035038F" w:rsidP="00420767">
      <w:pPr>
        <w:spacing w:after="0"/>
        <w:jc w:val="center"/>
        <w:rPr>
          <w:sz w:val="28"/>
          <w:szCs w:val="28"/>
        </w:rPr>
      </w:pPr>
      <w:r w:rsidRPr="0035038F">
        <w:rPr>
          <w:sz w:val="28"/>
          <w:szCs w:val="28"/>
        </w:rPr>
        <w:t xml:space="preserve">Guido </w:t>
      </w:r>
      <w:proofErr w:type="spellStart"/>
      <w:r w:rsidRPr="0035038F">
        <w:rPr>
          <w:sz w:val="28"/>
          <w:szCs w:val="28"/>
        </w:rPr>
        <w:t>Pegna</w:t>
      </w:r>
      <w:proofErr w:type="spellEnd"/>
    </w:p>
    <w:p w:rsidR="0035038F" w:rsidRDefault="0035038F" w:rsidP="0035038F">
      <w:pPr>
        <w:spacing w:after="0"/>
        <w:jc w:val="center"/>
        <w:rPr>
          <w:sz w:val="28"/>
          <w:szCs w:val="28"/>
        </w:rPr>
      </w:pPr>
    </w:p>
    <w:p w:rsidR="00B977E6" w:rsidRDefault="00B977E6" w:rsidP="0035038F">
      <w:pPr>
        <w:pStyle w:val="Rientrocorpodeltesto"/>
        <w:ind w:left="0" w:firstLine="708"/>
      </w:pPr>
      <w:r>
        <w:t xml:space="preserve">L’idea è di pesare una bottiglia di plastica prima e dopo avervi pompato un certo volume di aria. </w:t>
      </w:r>
    </w:p>
    <w:p w:rsidR="00B977E6" w:rsidRDefault="00B977E6" w:rsidP="0035038F">
      <w:pPr>
        <w:pStyle w:val="Rientrocorpodeltesto"/>
        <w:ind w:left="0" w:firstLine="708"/>
      </w:pPr>
    </w:p>
    <w:p w:rsidR="0035038F" w:rsidRDefault="0035038F" w:rsidP="0035038F">
      <w:pPr>
        <w:pStyle w:val="Rientrocorpodeltesto"/>
        <w:ind w:left="0" w:firstLine="708"/>
      </w:pPr>
      <w:r>
        <w:t xml:space="preserve">Materiali necessari. </w:t>
      </w:r>
    </w:p>
    <w:p w:rsidR="0035038F" w:rsidRDefault="0035038F" w:rsidP="0035038F">
      <w:pPr>
        <w:pStyle w:val="Rientrocorpodeltesto"/>
        <w:numPr>
          <w:ilvl w:val="0"/>
          <w:numId w:val="1"/>
        </w:numPr>
      </w:pPr>
      <w:r>
        <w:t>Una bottiglia di plastica da 1,5 litri del tipo per bibite gassate,</w:t>
      </w:r>
      <w:r w:rsidR="00D53890">
        <w:t xml:space="preserve"> </w:t>
      </w:r>
      <w:r>
        <w:t>che sono robuste e resistono alla pressione di parecchie atmosfere.</w:t>
      </w:r>
    </w:p>
    <w:p w:rsidR="0035038F" w:rsidRDefault="0035038F" w:rsidP="0035038F">
      <w:pPr>
        <w:pStyle w:val="Rientrocorpodeltesto"/>
        <w:numPr>
          <w:ilvl w:val="0"/>
          <w:numId w:val="1"/>
        </w:numPr>
      </w:pPr>
      <w:r>
        <w:t>Una siringa di plastica da 10 cm</w:t>
      </w:r>
      <w:r w:rsidRPr="0035038F">
        <w:rPr>
          <w:vertAlign w:val="superscript"/>
        </w:rPr>
        <w:t>3</w:t>
      </w:r>
      <w:r>
        <w:t xml:space="preserve">. </w:t>
      </w:r>
    </w:p>
    <w:p w:rsidR="0035038F" w:rsidRDefault="0035038F" w:rsidP="0035038F">
      <w:pPr>
        <w:pStyle w:val="Rientrocorpodeltesto"/>
        <w:numPr>
          <w:ilvl w:val="0"/>
          <w:numId w:val="1"/>
        </w:numPr>
      </w:pPr>
      <w:r>
        <w:t>Una valvola da bicicletta</w:t>
      </w:r>
    </w:p>
    <w:p w:rsidR="0035038F" w:rsidRDefault="0035038F" w:rsidP="0035038F">
      <w:pPr>
        <w:pStyle w:val="Rientrocorpodeltesto"/>
        <w:numPr>
          <w:ilvl w:val="0"/>
          <w:numId w:val="1"/>
        </w:numPr>
      </w:pPr>
      <w:r>
        <w:t>Una bilancia elettronica</w:t>
      </w:r>
      <w:r w:rsidR="005D0F40">
        <w:t xml:space="preserve"> digitale</w:t>
      </w:r>
      <w:r>
        <w:t xml:space="preserve"> con la portata di 100 g e </w:t>
      </w:r>
      <w:r w:rsidR="005D0F40">
        <w:t xml:space="preserve">tale da </w:t>
      </w:r>
      <w:r>
        <w:t>apprezza</w:t>
      </w:r>
      <w:r w:rsidR="005D0F40">
        <w:t xml:space="preserve">re </w:t>
      </w:r>
      <w:r>
        <w:t>i 10 mg. Queste piccole bilance sono in vendita nei magazzini gestiti da cinesi al prezzo di 10 – 15 euro.</w:t>
      </w:r>
    </w:p>
    <w:p w:rsidR="0035038F" w:rsidRDefault="0035038F" w:rsidP="0035038F">
      <w:pPr>
        <w:pStyle w:val="Rientrocorpodeltesto"/>
        <w:numPr>
          <w:ilvl w:val="0"/>
          <w:numId w:val="1"/>
        </w:numPr>
      </w:pPr>
      <w:r>
        <w:t xml:space="preserve">Una pompa da bicicletta. </w:t>
      </w:r>
    </w:p>
    <w:p w:rsidR="0035038F" w:rsidRDefault="0035038F" w:rsidP="0070143E">
      <w:pPr>
        <w:pStyle w:val="Rientrocorpodeltesto"/>
        <w:ind w:left="1068"/>
      </w:pPr>
      <w:r>
        <w:t xml:space="preserve"> </w:t>
      </w:r>
    </w:p>
    <w:p w:rsidR="000A36EF" w:rsidRDefault="000A36EF" w:rsidP="0035038F">
      <w:pPr>
        <w:pStyle w:val="Rientrocorpodeltesto"/>
        <w:ind w:left="0" w:firstLine="708"/>
      </w:pPr>
      <w:r>
        <w:t>Preparazione.</w:t>
      </w:r>
    </w:p>
    <w:p w:rsidR="0035038F" w:rsidRDefault="0035038F" w:rsidP="0035038F">
      <w:pPr>
        <w:pStyle w:val="Rientrocorpodeltesto"/>
        <w:ind w:left="0" w:firstLine="708"/>
      </w:pPr>
      <w:r>
        <w:t>Mont</w:t>
      </w:r>
      <w:r w:rsidR="00420767">
        <w:t>are</w:t>
      </w:r>
      <w:r>
        <w:t xml:space="preserve"> la valvola da bicicletta nel tappo della bottiglia di plastica. Si fora al centro il tappo con una punta da legno da 8 mm, o con la lama a punta di un paio di forbici. Poi da una vecchia camera d’aria per automobile o scooter si fa una rondella di gomma, e si ritaglia al suo centro il foro per la valvola. Si monta ora la valvola sul tappo, con la rondella di gomma all’interno, e si serra il dado della valvola</w:t>
      </w:r>
      <w:r w:rsidR="00DA4DC7">
        <w:t xml:space="preserve"> all’esterno</w:t>
      </w:r>
      <w:r>
        <w:t>.</w:t>
      </w:r>
    </w:p>
    <w:p w:rsidR="00C5151B" w:rsidRDefault="0070143E" w:rsidP="0035038F">
      <w:pPr>
        <w:pStyle w:val="Rientrocorpodeltesto"/>
        <w:ind w:left="0" w:firstLine="708"/>
      </w:pPr>
      <w:r>
        <w:t>Tagliare tutto intorno il collarino della siringa affinché possa passare attraverso il collo della bottiglia di plastica. O</w:t>
      </w:r>
      <w:r w:rsidR="00C5151B">
        <w:t xml:space="preserve">ccorre </w:t>
      </w:r>
      <w:r w:rsidR="00110432">
        <w:t xml:space="preserve">ora </w:t>
      </w:r>
      <w:r w:rsidR="00C5151B">
        <w:t>sigillare il raccordo per l’ago. Per fare questo port</w:t>
      </w:r>
      <w:r>
        <w:t>are</w:t>
      </w:r>
      <w:r w:rsidR="00C5151B">
        <w:t xml:space="preserve"> il pistone ad una posizione leggermente più estratta della tacca dei 10 cm</w:t>
      </w:r>
      <w:r w:rsidR="00C5151B" w:rsidRPr="00C5151B">
        <w:rPr>
          <w:vertAlign w:val="superscript"/>
        </w:rPr>
        <w:t>3</w:t>
      </w:r>
      <w:r w:rsidR="00C5151B">
        <w:t xml:space="preserve"> e poi con un ferro arroventato fondere il raccordo comprimendolo fino alla perfetta chiusura.  Abbiamo così costruito un manometro a siringa</w:t>
      </w:r>
      <w:r w:rsidRPr="0070143E">
        <w:rPr>
          <w:vertAlign w:val="superscript"/>
        </w:rPr>
        <w:t>1</w:t>
      </w:r>
      <w:r w:rsidR="00C5151B">
        <w:t xml:space="preserve">. </w:t>
      </w:r>
    </w:p>
    <w:p w:rsidR="000A36EF" w:rsidRDefault="000A36EF" w:rsidP="0035038F">
      <w:pPr>
        <w:pStyle w:val="Rientrocorpodeltesto"/>
        <w:ind w:left="0" w:firstLine="708"/>
      </w:pPr>
    </w:p>
    <w:p w:rsidR="000A36EF" w:rsidRDefault="000A36EF" w:rsidP="0035038F">
      <w:pPr>
        <w:pStyle w:val="Rientrocorpodeltesto"/>
        <w:ind w:left="0" w:firstLine="708"/>
      </w:pPr>
      <w:r>
        <w:t>Determinazioni.</w:t>
      </w:r>
    </w:p>
    <w:p w:rsidR="000A36EF" w:rsidRDefault="000A36EF" w:rsidP="0035038F">
      <w:pPr>
        <w:pStyle w:val="Rientrocorpodeltesto"/>
        <w:ind w:left="0" w:firstLine="708"/>
      </w:pPr>
      <w:r>
        <w:t>Introduciamo il manometro a siringa nella bottiglia, chiudiamola con il suo tappo con valvola e mettiamo la bottiglia sulla bilancia. Indichiamo con P0 il suo peso.</w:t>
      </w:r>
    </w:p>
    <w:p w:rsidR="00777F33" w:rsidRDefault="000A36EF" w:rsidP="0035038F">
      <w:pPr>
        <w:pStyle w:val="Rientrocorpodeltesto"/>
        <w:ind w:left="0" w:firstLine="708"/>
      </w:pPr>
      <w:r>
        <w:t xml:space="preserve">Con la pompa </w:t>
      </w:r>
      <w:r w:rsidR="00420767">
        <w:t xml:space="preserve">da bicicletta </w:t>
      </w:r>
      <w:r>
        <w:t>pompiamo aria nella bottiglia. Man mano che la pressione interna aumenta il pistone penetra nella siringa riducendone il volume interno. Se per esempio continuiamo a pompare fino a quando il pistone raggiunge la posizione di 2,5 cm</w:t>
      </w:r>
      <w:r w:rsidRPr="00420767">
        <w:rPr>
          <w:vertAlign w:val="superscript"/>
        </w:rPr>
        <w:t>3</w:t>
      </w:r>
      <w:r>
        <w:t xml:space="preserve">, questo indica che la pressione dell’aria all’interno della siringa </w:t>
      </w:r>
      <w:r w:rsidR="00777F33">
        <w:t>è di 4 atmosfere, e questa è quindi anche la pressione dell’aria nella bottiglia. Abbiamo immesso 4,5 litri di aria a pressione atmosferica nella bottiglia. Se il peso indicato dalla bilancia è ora P1, il peso dell’ aria a pressione atmosferica sarà:</w:t>
      </w:r>
    </w:p>
    <w:p w:rsidR="00420767" w:rsidRDefault="00777F33" w:rsidP="0035038F">
      <w:pPr>
        <w:pStyle w:val="Rientrocorpodeltesto"/>
        <w:ind w:left="0" w:firstLine="708"/>
      </w:pPr>
      <w:r>
        <w:t xml:space="preserve">                                 </w:t>
      </w:r>
    </w:p>
    <w:p w:rsidR="000A36EF" w:rsidRDefault="00420767" w:rsidP="0035038F">
      <w:pPr>
        <w:pStyle w:val="Rientrocorpodeltesto"/>
        <w:ind w:left="0" w:firstLine="708"/>
      </w:pPr>
      <w:r>
        <w:t xml:space="preserve">                                        </w:t>
      </w:r>
      <w:r w:rsidR="00777F33">
        <w:t xml:space="preserve"> (P1 – P0)/4,5 g/litro.  </w:t>
      </w:r>
      <w:r w:rsidR="000A36EF">
        <w:t xml:space="preserve">     </w:t>
      </w:r>
    </w:p>
    <w:p w:rsidR="008F2538" w:rsidRDefault="008F2538" w:rsidP="0035038F">
      <w:pPr>
        <w:pStyle w:val="Rientrocorpodeltesto"/>
        <w:ind w:left="0" w:firstLine="708"/>
      </w:pPr>
    </w:p>
    <w:p w:rsidR="0035038F" w:rsidRDefault="00420767" w:rsidP="0035038F">
      <w:pPr>
        <w:pStyle w:val="Rientrocorpodeltesto"/>
        <w:ind w:left="0" w:firstLine="708"/>
      </w:pPr>
      <w:r>
        <w:lastRenderedPageBreak/>
        <w:t>Per chiarezza r</w:t>
      </w:r>
      <w:r w:rsidR="00777F33">
        <w:t>iportiamo una tabella con un esempio di misure effettuate.</w:t>
      </w:r>
    </w:p>
    <w:p w:rsidR="00DA4DC7" w:rsidRDefault="00DA4DC7" w:rsidP="0035038F">
      <w:pPr>
        <w:pStyle w:val="Rientrocorpodeltesto"/>
        <w:ind w:left="0" w:firstLine="708"/>
      </w:pPr>
    </w:p>
    <w:p w:rsidR="00DA4DC7" w:rsidRDefault="00DA4DC7" w:rsidP="0035038F">
      <w:pPr>
        <w:pStyle w:val="Rientrocorpodeltesto"/>
        <w:ind w:left="0" w:firstLine="708"/>
      </w:pPr>
    </w:p>
    <w:p w:rsidR="00777F33" w:rsidRDefault="00777F33" w:rsidP="007063C3">
      <w:pPr>
        <w:pStyle w:val="Rientrocorpodeltesto"/>
        <w:ind w:left="0"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Posiz</w:t>
      </w:r>
      <w:proofErr w:type="spellEnd"/>
      <w:r>
        <w:rPr>
          <w:sz w:val="22"/>
          <w:szCs w:val="22"/>
        </w:rPr>
        <w:t xml:space="preserve">. del pistone      Pressione interna     Aria immessa    </w:t>
      </w:r>
      <w:proofErr w:type="spellStart"/>
      <w:r>
        <w:rPr>
          <w:sz w:val="22"/>
          <w:szCs w:val="22"/>
        </w:rPr>
        <w:t>Diff</w:t>
      </w:r>
      <w:proofErr w:type="spellEnd"/>
      <w:r>
        <w:rPr>
          <w:sz w:val="22"/>
          <w:szCs w:val="22"/>
        </w:rPr>
        <w:t xml:space="preserve">. di peso  </w:t>
      </w:r>
      <w:r w:rsidR="005D0F4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Peso</w:t>
      </w:r>
      <w:proofErr w:type="spellEnd"/>
      <w:r>
        <w:rPr>
          <w:sz w:val="22"/>
          <w:szCs w:val="22"/>
        </w:rPr>
        <w:t xml:space="preserve"> specifico  </w:t>
      </w:r>
    </w:p>
    <w:p w:rsidR="00777F33" w:rsidRPr="00777F33" w:rsidRDefault="00777F33" w:rsidP="007063C3">
      <w:pPr>
        <w:pStyle w:val="Rientrocorpodeltesto"/>
        <w:ind w:left="0" w:firstLine="708"/>
        <w:rPr>
          <w:sz w:val="22"/>
          <w:szCs w:val="22"/>
          <w:lang w:val="en-US"/>
        </w:rPr>
      </w:pPr>
      <w:r w:rsidRPr="005D0F40">
        <w:rPr>
          <w:sz w:val="22"/>
          <w:szCs w:val="22"/>
        </w:rPr>
        <w:t xml:space="preserve">       </w:t>
      </w:r>
      <w:r w:rsidR="007063C3" w:rsidRPr="005D0F40">
        <w:rPr>
          <w:sz w:val="22"/>
          <w:szCs w:val="22"/>
        </w:rPr>
        <w:t xml:space="preserve">   </w:t>
      </w:r>
      <w:r w:rsidRPr="00777F33">
        <w:rPr>
          <w:sz w:val="22"/>
          <w:szCs w:val="22"/>
          <w:lang w:val="en-US"/>
        </w:rPr>
        <w:t>Cm</w:t>
      </w:r>
      <w:r w:rsidRPr="00777F33">
        <w:rPr>
          <w:sz w:val="22"/>
          <w:szCs w:val="22"/>
          <w:vertAlign w:val="superscript"/>
          <w:lang w:val="en-US"/>
        </w:rPr>
        <w:t>3</w:t>
      </w:r>
      <w:r w:rsidRPr="00777F33">
        <w:rPr>
          <w:sz w:val="22"/>
          <w:szCs w:val="22"/>
          <w:lang w:val="en-US"/>
        </w:rPr>
        <w:t xml:space="preserve">                           </w:t>
      </w:r>
      <w:proofErr w:type="spellStart"/>
      <w:r w:rsidRPr="00777F33">
        <w:rPr>
          <w:sz w:val="22"/>
          <w:szCs w:val="22"/>
          <w:lang w:val="en-US"/>
        </w:rPr>
        <w:t>Atm</w:t>
      </w:r>
      <w:proofErr w:type="spellEnd"/>
      <w:r w:rsidRPr="00777F33">
        <w:rPr>
          <w:sz w:val="22"/>
          <w:szCs w:val="22"/>
          <w:lang w:val="en-US"/>
        </w:rPr>
        <w:t xml:space="preserve">                        </w:t>
      </w:r>
      <w:r w:rsidR="008F2538">
        <w:rPr>
          <w:sz w:val="22"/>
          <w:szCs w:val="22"/>
          <w:lang w:val="en-US"/>
        </w:rPr>
        <w:t xml:space="preserve"> </w:t>
      </w:r>
      <w:r w:rsidRPr="00777F33">
        <w:rPr>
          <w:sz w:val="22"/>
          <w:szCs w:val="22"/>
          <w:lang w:val="en-US"/>
        </w:rPr>
        <w:t>dm</w:t>
      </w:r>
      <w:r w:rsidRPr="00777F33">
        <w:rPr>
          <w:sz w:val="22"/>
          <w:szCs w:val="22"/>
          <w:vertAlign w:val="superscript"/>
          <w:lang w:val="en-US"/>
        </w:rPr>
        <w:t>3</w:t>
      </w:r>
      <w:r w:rsidRPr="00777F33">
        <w:rPr>
          <w:sz w:val="22"/>
          <w:szCs w:val="22"/>
          <w:lang w:val="en-US"/>
        </w:rPr>
        <w:t xml:space="preserve">                   g                        g/dm</w:t>
      </w:r>
      <w:r w:rsidRPr="008F2538">
        <w:rPr>
          <w:sz w:val="22"/>
          <w:szCs w:val="22"/>
          <w:vertAlign w:val="superscript"/>
          <w:lang w:val="en-US"/>
        </w:rPr>
        <w:t>3</w:t>
      </w:r>
    </w:p>
    <w:p w:rsidR="007063C3" w:rsidRPr="00110432" w:rsidRDefault="008F2538" w:rsidP="007063C3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</w:t>
      </w:r>
      <w:r w:rsidR="007063C3" w:rsidRPr="00110432">
        <w:rPr>
          <w:sz w:val="28"/>
          <w:szCs w:val="28"/>
        </w:rPr>
        <w:t>-----------------------------------------------------------------------------------------------</w:t>
      </w:r>
      <w:r w:rsidRPr="00110432">
        <w:rPr>
          <w:sz w:val="28"/>
          <w:szCs w:val="28"/>
        </w:rPr>
        <w:t xml:space="preserve">     </w:t>
      </w:r>
    </w:p>
    <w:p w:rsidR="0035038F" w:rsidRPr="00110432" w:rsidRDefault="007063C3" w:rsidP="007063C3">
      <w:pPr>
        <w:spacing w:after="0"/>
        <w:rPr>
          <w:sz w:val="28"/>
          <w:szCs w:val="28"/>
        </w:rPr>
      </w:pPr>
      <w:r w:rsidRPr="00110432">
        <w:rPr>
          <w:sz w:val="28"/>
          <w:szCs w:val="28"/>
        </w:rPr>
        <w:t xml:space="preserve">                   </w:t>
      </w:r>
      <w:r w:rsidR="008F2538" w:rsidRPr="00110432">
        <w:rPr>
          <w:sz w:val="28"/>
          <w:szCs w:val="28"/>
        </w:rPr>
        <w:t xml:space="preserve"> 10                           1                          0                  0                     ----</w:t>
      </w:r>
    </w:p>
    <w:p w:rsidR="008F2538" w:rsidRPr="00110432" w:rsidRDefault="008F2538" w:rsidP="007063C3">
      <w:pPr>
        <w:spacing w:after="0"/>
        <w:rPr>
          <w:sz w:val="28"/>
          <w:szCs w:val="28"/>
        </w:rPr>
      </w:pPr>
      <w:r w:rsidRPr="00110432">
        <w:rPr>
          <w:sz w:val="28"/>
          <w:szCs w:val="28"/>
        </w:rPr>
        <w:t xml:space="preserve">                </w:t>
      </w:r>
      <w:r w:rsidR="007063C3" w:rsidRPr="00110432">
        <w:rPr>
          <w:sz w:val="28"/>
          <w:szCs w:val="28"/>
        </w:rPr>
        <w:t xml:space="preserve">   </w:t>
      </w:r>
      <w:r w:rsidRPr="00110432">
        <w:rPr>
          <w:sz w:val="28"/>
          <w:szCs w:val="28"/>
        </w:rPr>
        <w:t xml:space="preserve">  5                             2                         1,5               1,84                1,20</w:t>
      </w:r>
    </w:p>
    <w:p w:rsidR="008F2538" w:rsidRPr="00110432" w:rsidRDefault="008F2538" w:rsidP="007063C3">
      <w:pPr>
        <w:spacing w:after="0"/>
        <w:rPr>
          <w:sz w:val="28"/>
          <w:szCs w:val="28"/>
        </w:rPr>
      </w:pPr>
      <w:r w:rsidRPr="00110432">
        <w:rPr>
          <w:sz w:val="28"/>
          <w:szCs w:val="28"/>
        </w:rPr>
        <w:t xml:space="preserve">               </w:t>
      </w:r>
      <w:r w:rsidR="007063C3" w:rsidRPr="00110432">
        <w:rPr>
          <w:sz w:val="28"/>
          <w:szCs w:val="28"/>
        </w:rPr>
        <w:t xml:space="preserve">   </w:t>
      </w:r>
      <w:r w:rsidRPr="00110432">
        <w:rPr>
          <w:sz w:val="28"/>
          <w:szCs w:val="28"/>
        </w:rPr>
        <w:t xml:space="preserve">   3,3                          3                          3                 3,55                1,18</w:t>
      </w:r>
    </w:p>
    <w:p w:rsidR="0070143E" w:rsidRPr="00110432" w:rsidRDefault="008F2538" w:rsidP="007063C3">
      <w:pPr>
        <w:spacing w:after="0"/>
        <w:rPr>
          <w:sz w:val="28"/>
          <w:szCs w:val="28"/>
        </w:rPr>
      </w:pPr>
      <w:r w:rsidRPr="00110432">
        <w:rPr>
          <w:sz w:val="28"/>
          <w:szCs w:val="28"/>
        </w:rPr>
        <w:t xml:space="preserve">                </w:t>
      </w:r>
      <w:r w:rsidR="007063C3" w:rsidRPr="00110432">
        <w:rPr>
          <w:sz w:val="28"/>
          <w:szCs w:val="28"/>
        </w:rPr>
        <w:t xml:space="preserve">   </w:t>
      </w:r>
      <w:r w:rsidRPr="00110432">
        <w:rPr>
          <w:sz w:val="28"/>
          <w:szCs w:val="28"/>
        </w:rPr>
        <w:t xml:space="preserve">  2,5                          4                          4,5    </w:t>
      </w:r>
      <w:r w:rsidR="007063C3" w:rsidRPr="00110432">
        <w:rPr>
          <w:sz w:val="28"/>
          <w:szCs w:val="28"/>
        </w:rPr>
        <w:t xml:space="preserve"> </w:t>
      </w:r>
      <w:r w:rsidRPr="00110432">
        <w:rPr>
          <w:sz w:val="28"/>
          <w:szCs w:val="28"/>
        </w:rPr>
        <w:t xml:space="preserve">         5,40                1,20</w:t>
      </w:r>
    </w:p>
    <w:p w:rsidR="0070143E" w:rsidRPr="00110432" w:rsidRDefault="0070143E" w:rsidP="0035038F">
      <w:pPr>
        <w:spacing w:after="0"/>
        <w:rPr>
          <w:sz w:val="28"/>
          <w:szCs w:val="28"/>
        </w:rPr>
      </w:pPr>
    </w:p>
    <w:p w:rsidR="00110432" w:rsidRDefault="008F2538" w:rsidP="0035038F">
      <w:pPr>
        <w:spacing w:after="0"/>
        <w:rPr>
          <w:sz w:val="28"/>
          <w:szCs w:val="28"/>
        </w:rPr>
      </w:pPr>
      <w:r w:rsidRPr="008F2538">
        <w:rPr>
          <w:sz w:val="28"/>
          <w:szCs w:val="28"/>
        </w:rPr>
        <w:t xml:space="preserve">      Malgrado il manometro a siringa fornisca inevitabilmente valori un po’ approssimativi a causa dell’attrito del piston</w:t>
      </w:r>
      <w:r>
        <w:rPr>
          <w:sz w:val="28"/>
          <w:szCs w:val="28"/>
        </w:rPr>
        <w:t xml:space="preserve">e sulle pareti interne </w:t>
      </w:r>
      <w:r w:rsidRPr="008F2538">
        <w:rPr>
          <w:sz w:val="28"/>
          <w:szCs w:val="28"/>
        </w:rPr>
        <w:t>nella siringa</w:t>
      </w:r>
      <w:r>
        <w:rPr>
          <w:sz w:val="28"/>
          <w:szCs w:val="28"/>
        </w:rPr>
        <w:t>, il valore del peso specifico trovato è esattamente quello riportato per l’aria</w:t>
      </w:r>
      <w:r w:rsidR="007063C3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 </w:t>
      </w:r>
      <w:r w:rsidR="007063C3">
        <w:rPr>
          <w:sz w:val="28"/>
          <w:szCs w:val="28"/>
        </w:rPr>
        <w:t>p</w:t>
      </w:r>
      <w:r>
        <w:rPr>
          <w:sz w:val="28"/>
          <w:szCs w:val="28"/>
        </w:rPr>
        <w:t>ressione atmosferica e alla temperatura di 20°C:  1,20 g/</w:t>
      </w:r>
      <w:r w:rsidRPr="008F2538">
        <w:rPr>
          <w:sz w:val="28"/>
          <w:szCs w:val="28"/>
        </w:rPr>
        <w:t>dm</w:t>
      </w:r>
      <w:r w:rsidRPr="008F2538">
        <w:rPr>
          <w:sz w:val="28"/>
          <w:szCs w:val="28"/>
          <w:vertAlign w:val="superscript"/>
        </w:rPr>
        <w:t>3</w:t>
      </w:r>
      <w:r w:rsidR="00420767">
        <w:rPr>
          <w:sz w:val="28"/>
          <w:szCs w:val="28"/>
        </w:rPr>
        <w:t xml:space="preserve">. </w:t>
      </w:r>
      <w:r w:rsidR="00110432">
        <w:rPr>
          <w:sz w:val="28"/>
          <w:szCs w:val="28"/>
        </w:rPr>
        <w:t>Per avere un’idea dell’errore commesso, si può vedere quanto vicino alla posizione iniziale di 10 cm</w:t>
      </w:r>
      <w:r w:rsidR="00110432" w:rsidRPr="00110432">
        <w:rPr>
          <w:sz w:val="28"/>
          <w:szCs w:val="28"/>
          <w:vertAlign w:val="superscript"/>
        </w:rPr>
        <w:t>3</w:t>
      </w:r>
      <w:r w:rsidR="00110432">
        <w:rPr>
          <w:sz w:val="28"/>
          <w:szCs w:val="28"/>
        </w:rPr>
        <w:t xml:space="preserve"> il pistone si riporta quando si depressurizza la bottiglia fino alla pressione atmosferica normale svitandone il tappo. </w:t>
      </w:r>
    </w:p>
    <w:p w:rsidR="008F2538" w:rsidRPr="008F2538" w:rsidRDefault="00110432" w:rsidP="003503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20767">
        <w:rPr>
          <w:sz w:val="28"/>
          <w:szCs w:val="28"/>
        </w:rPr>
        <w:t>Come si vede una bilancia che apprezzi i 10 mg è perfettamente adegua</w:t>
      </w:r>
      <w:r w:rsidR="00DA4DC7">
        <w:rPr>
          <w:sz w:val="28"/>
          <w:szCs w:val="28"/>
        </w:rPr>
        <w:t>t</w:t>
      </w:r>
      <w:bookmarkStart w:id="0" w:name="_GoBack"/>
      <w:bookmarkEnd w:id="0"/>
      <w:r w:rsidR="00420767">
        <w:rPr>
          <w:sz w:val="28"/>
          <w:szCs w:val="28"/>
        </w:rPr>
        <w:t xml:space="preserve">a alla misura proposta.  </w:t>
      </w:r>
      <w:r w:rsidR="008F2538" w:rsidRPr="008F2538">
        <w:rPr>
          <w:sz w:val="28"/>
          <w:szCs w:val="28"/>
        </w:rPr>
        <w:t xml:space="preserve">    </w:t>
      </w:r>
    </w:p>
    <w:p w:rsidR="0070143E" w:rsidRPr="008F2538" w:rsidRDefault="0070143E" w:rsidP="0035038F">
      <w:pPr>
        <w:spacing w:after="0"/>
        <w:rPr>
          <w:sz w:val="28"/>
          <w:szCs w:val="28"/>
        </w:rPr>
      </w:pPr>
    </w:p>
    <w:p w:rsidR="0070143E" w:rsidRPr="008F2538" w:rsidRDefault="0070143E" w:rsidP="0035038F">
      <w:pPr>
        <w:spacing w:after="0"/>
        <w:rPr>
          <w:b/>
          <w:sz w:val="28"/>
          <w:szCs w:val="28"/>
        </w:rPr>
      </w:pPr>
      <w:r w:rsidRPr="008F2538">
        <w:rPr>
          <w:b/>
          <w:sz w:val="28"/>
          <w:szCs w:val="28"/>
        </w:rPr>
        <w:t>Note</w:t>
      </w:r>
    </w:p>
    <w:p w:rsidR="0070143E" w:rsidRPr="0070143E" w:rsidRDefault="0070143E" w:rsidP="0070143E">
      <w:pPr>
        <w:pStyle w:val="Paragrafoelenco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Quando fu scritta questa nota l’autore era convinto che l’idea del manometro a siringa fosse sua.  Solo in seguito constatò che così non era, e naturalmente si sentì come defraudato. Essa appare come una aggiunta quasi incidentale nelle ultime quattro righe di: F. Villa, “Determinazione della densità dell’aria”, </w:t>
      </w:r>
      <w:proofErr w:type="spellStart"/>
      <w:r>
        <w:rPr>
          <w:sz w:val="28"/>
          <w:szCs w:val="28"/>
        </w:rPr>
        <w:t>LFnS</w:t>
      </w:r>
      <w:proofErr w:type="spellEnd"/>
      <w:r>
        <w:rPr>
          <w:sz w:val="28"/>
          <w:szCs w:val="28"/>
        </w:rPr>
        <w:t xml:space="preserve">, XXXIII, </w:t>
      </w:r>
      <w:r w:rsidRPr="0070143E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, 35 (2000). </w:t>
      </w:r>
    </w:p>
    <w:sectPr w:rsidR="0070143E" w:rsidRPr="007014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27821"/>
    <w:multiLevelType w:val="hybridMultilevel"/>
    <w:tmpl w:val="51826A76"/>
    <w:lvl w:ilvl="0" w:tplc="3628E3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A01CEF"/>
    <w:multiLevelType w:val="hybridMultilevel"/>
    <w:tmpl w:val="EEDE6E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8F"/>
    <w:rsid w:val="000A36EF"/>
    <w:rsid w:val="00110432"/>
    <w:rsid w:val="0035038F"/>
    <w:rsid w:val="00420767"/>
    <w:rsid w:val="005D0F40"/>
    <w:rsid w:val="0070143E"/>
    <w:rsid w:val="007063C3"/>
    <w:rsid w:val="00777F33"/>
    <w:rsid w:val="008F2538"/>
    <w:rsid w:val="00B977E6"/>
    <w:rsid w:val="00C17E1E"/>
    <w:rsid w:val="00C5151B"/>
    <w:rsid w:val="00D53890"/>
    <w:rsid w:val="00DA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unhideWhenUsed/>
    <w:rsid w:val="0035038F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5038F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01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unhideWhenUsed/>
    <w:rsid w:val="0035038F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5038F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01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2018-05-05T19:57:00Z</dcterms:created>
  <dcterms:modified xsi:type="dcterms:W3CDTF">2018-05-06T08:58:00Z</dcterms:modified>
</cp:coreProperties>
</file>