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37" w:rsidRPr="003E09DB" w:rsidRDefault="003E09DB" w:rsidP="003E09DB">
      <w:pPr>
        <w:spacing w:after="0"/>
        <w:jc w:val="center"/>
        <w:rPr>
          <w:b/>
          <w:sz w:val="28"/>
          <w:szCs w:val="28"/>
        </w:rPr>
      </w:pPr>
      <w:r w:rsidRPr="003E09DB">
        <w:rPr>
          <w:b/>
          <w:sz w:val="28"/>
          <w:szCs w:val="28"/>
        </w:rPr>
        <w:t>MILLIVOLTMETRO</w:t>
      </w:r>
    </w:p>
    <w:p w:rsidR="003E09DB" w:rsidRDefault="003E09DB" w:rsidP="003E09DB">
      <w:pPr>
        <w:spacing w:after="0"/>
        <w:jc w:val="center"/>
        <w:rPr>
          <w:sz w:val="28"/>
          <w:szCs w:val="28"/>
        </w:rPr>
      </w:pPr>
      <w:r w:rsidRPr="003E09DB">
        <w:rPr>
          <w:sz w:val="28"/>
          <w:szCs w:val="28"/>
        </w:rPr>
        <w:t xml:space="preserve">Guido </w:t>
      </w:r>
      <w:proofErr w:type="spellStart"/>
      <w:r w:rsidRPr="003E09DB">
        <w:rPr>
          <w:sz w:val="28"/>
          <w:szCs w:val="28"/>
        </w:rPr>
        <w:t>Pegna</w:t>
      </w:r>
      <w:proofErr w:type="spellEnd"/>
    </w:p>
    <w:p w:rsidR="003E09DB" w:rsidRDefault="003E09DB" w:rsidP="003E09DB">
      <w:pPr>
        <w:spacing w:after="0"/>
        <w:jc w:val="center"/>
        <w:rPr>
          <w:sz w:val="28"/>
          <w:szCs w:val="28"/>
        </w:rPr>
      </w:pPr>
    </w:p>
    <w:p w:rsidR="003E09DB" w:rsidRDefault="003E09DB" w:rsidP="003E09DB">
      <w:pPr>
        <w:spacing w:after="0"/>
        <w:rPr>
          <w:sz w:val="28"/>
          <w:szCs w:val="28"/>
        </w:rPr>
      </w:pPr>
      <w:r>
        <w:rPr>
          <w:sz w:val="28"/>
          <w:szCs w:val="28"/>
        </w:rPr>
        <w:t xml:space="preserve">    </w:t>
      </w:r>
      <w:r w:rsidR="00EC59F8">
        <w:rPr>
          <w:sz w:val="28"/>
          <w:szCs w:val="28"/>
        </w:rPr>
        <w:t xml:space="preserve">    </w:t>
      </w:r>
      <w:r>
        <w:rPr>
          <w:sz w:val="28"/>
          <w:szCs w:val="28"/>
        </w:rPr>
        <w:t xml:space="preserve">È molto facole ed economico oggi costruire uno strumento in grado di misurare tensioni continue nell’ambito dei millivolt o frazioni. Le applicazioni sono infinite: dalla misura di temperature per mezzo di termocoppie, alla dimostrazione della legge dell’induzione magnetica in un filo muovendo una calamita in prossimità del filo collegato ai morsetti di ingresso, al mettere in evidenza il campo magnetico terrestre  anche in direzione collegando una piccola </w:t>
      </w:r>
      <w:proofErr w:type="spellStart"/>
      <w:r>
        <w:rPr>
          <w:sz w:val="28"/>
          <w:szCs w:val="28"/>
        </w:rPr>
        <w:t>bobinetta</w:t>
      </w:r>
      <w:proofErr w:type="spellEnd"/>
      <w:r>
        <w:rPr>
          <w:sz w:val="28"/>
          <w:szCs w:val="28"/>
        </w:rPr>
        <w:t xml:space="preserve"> allo strumento e ruotandola su un piano orizzontale  alla rivelazione di </w:t>
      </w:r>
      <w:r w:rsidR="00EC59F8">
        <w:rPr>
          <w:sz w:val="28"/>
          <w:szCs w:val="28"/>
        </w:rPr>
        <w:t xml:space="preserve">debole </w:t>
      </w:r>
      <w:r>
        <w:rPr>
          <w:sz w:val="28"/>
          <w:szCs w:val="28"/>
        </w:rPr>
        <w:t>luce per mezzo di fotodiodi ecc. ecc.</w:t>
      </w:r>
    </w:p>
    <w:p w:rsidR="003E09DB" w:rsidRDefault="00EC59F8" w:rsidP="003E09DB">
      <w:pPr>
        <w:spacing w:after="0"/>
        <w:rPr>
          <w:sz w:val="28"/>
          <w:szCs w:val="28"/>
        </w:rPr>
      </w:pPr>
      <w:r>
        <w:rPr>
          <w:sz w:val="28"/>
          <w:szCs w:val="28"/>
        </w:rPr>
        <w:t xml:space="preserve">      </w:t>
      </w:r>
      <w:r w:rsidR="003E09DB">
        <w:rPr>
          <w:sz w:val="28"/>
          <w:szCs w:val="28"/>
        </w:rPr>
        <w:t>Il circuito è riportato nella figura seguente:</w:t>
      </w:r>
    </w:p>
    <w:p w:rsidR="003E09DB" w:rsidRPr="003E09DB" w:rsidRDefault="003E09DB" w:rsidP="003E09DB">
      <w:pPr>
        <w:spacing w:after="0"/>
        <w:rPr>
          <w:sz w:val="28"/>
          <w:szCs w:val="28"/>
        </w:rPr>
      </w:pPr>
      <w:r>
        <w:rPr>
          <w:noProof/>
          <w:sz w:val="28"/>
          <w:szCs w:val="28"/>
          <w:lang w:eastAsia="it-IT"/>
        </w:rPr>
        <w:drawing>
          <wp:inline distT="0" distB="0" distL="0" distR="0">
            <wp:extent cx="6120130" cy="25787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_MILLIVOLTMETER.jpeg"/>
                    <pic:cNvPicPr/>
                  </pic:nvPicPr>
                  <pic:blipFill>
                    <a:blip r:embed="rId5">
                      <a:extLst>
                        <a:ext uri="{28A0092B-C50C-407E-A947-70E740481C1C}">
                          <a14:useLocalDpi xmlns:a14="http://schemas.microsoft.com/office/drawing/2010/main" val="0"/>
                        </a:ext>
                      </a:extLst>
                    </a:blip>
                    <a:stretch>
                      <a:fillRect/>
                    </a:stretch>
                  </pic:blipFill>
                  <pic:spPr>
                    <a:xfrm>
                      <a:off x="0" y="0"/>
                      <a:ext cx="6120130" cy="2578735"/>
                    </a:xfrm>
                    <a:prstGeom prst="rect">
                      <a:avLst/>
                    </a:prstGeom>
                  </pic:spPr>
                </pic:pic>
              </a:graphicData>
            </a:graphic>
          </wp:inline>
        </w:drawing>
      </w:r>
    </w:p>
    <w:p w:rsidR="00970991" w:rsidRDefault="00970991" w:rsidP="00970991">
      <w:pPr>
        <w:spacing w:after="0"/>
        <w:jc w:val="center"/>
        <w:rPr>
          <w:sz w:val="28"/>
          <w:szCs w:val="28"/>
        </w:rPr>
      </w:pPr>
      <w:r>
        <w:rPr>
          <w:sz w:val="28"/>
          <w:szCs w:val="28"/>
        </w:rPr>
        <w:t xml:space="preserve">Figura 1. Il circuito del </w:t>
      </w:r>
      <w:proofErr w:type="spellStart"/>
      <w:r>
        <w:rPr>
          <w:sz w:val="28"/>
          <w:szCs w:val="28"/>
        </w:rPr>
        <w:t>millivoltmetro</w:t>
      </w:r>
      <w:proofErr w:type="spellEnd"/>
      <w:r>
        <w:rPr>
          <w:sz w:val="28"/>
          <w:szCs w:val="28"/>
        </w:rPr>
        <w:t xml:space="preserve"> con la tabella per le varie sensibilità. Le varie resistenze di ingresso possono venire inserite con un commutatore.</w:t>
      </w:r>
    </w:p>
    <w:p w:rsidR="00970991" w:rsidRDefault="00970991" w:rsidP="00970991">
      <w:pPr>
        <w:spacing w:after="0"/>
        <w:jc w:val="center"/>
        <w:rPr>
          <w:sz w:val="28"/>
          <w:szCs w:val="28"/>
        </w:rPr>
      </w:pPr>
    </w:p>
    <w:p w:rsidR="00970991" w:rsidRDefault="00EC59F8" w:rsidP="003E09DB">
      <w:pPr>
        <w:spacing w:after="0"/>
        <w:rPr>
          <w:sz w:val="28"/>
          <w:szCs w:val="28"/>
        </w:rPr>
      </w:pPr>
      <w:r>
        <w:rPr>
          <w:sz w:val="28"/>
          <w:szCs w:val="28"/>
        </w:rPr>
        <w:t xml:space="preserve">    </w:t>
      </w:r>
      <w:r w:rsidR="003E09DB">
        <w:rPr>
          <w:sz w:val="28"/>
          <w:szCs w:val="28"/>
        </w:rPr>
        <w:t xml:space="preserve">La parte più costosa è lo strumento indicatore da pannello da 1 </w:t>
      </w:r>
      <w:proofErr w:type="spellStart"/>
      <w:r w:rsidR="003E09DB">
        <w:rPr>
          <w:sz w:val="28"/>
          <w:szCs w:val="28"/>
        </w:rPr>
        <w:t>mA</w:t>
      </w:r>
      <w:proofErr w:type="spellEnd"/>
      <w:r w:rsidR="003E09DB">
        <w:rPr>
          <w:sz w:val="28"/>
          <w:szCs w:val="28"/>
        </w:rPr>
        <w:t xml:space="preserve">, </w:t>
      </w:r>
      <w:r w:rsidR="00C0304C">
        <w:rPr>
          <w:sz w:val="28"/>
          <w:szCs w:val="28"/>
        </w:rPr>
        <w:t xml:space="preserve">, se si vuole un montaggio elegante. </w:t>
      </w:r>
      <w:r w:rsidR="003E09DB">
        <w:rPr>
          <w:sz w:val="28"/>
          <w:szCs w:val="28"/>
        </w:rPr>
        <w:t>circa 20 euro.</w:t>
      </w:r>
      <w:r w:rsidR="00C0304C">
        <w:rPr>
          <w:sz w:val="28"/>
          <w:szCs w:val="28"/>
        </w:rPr>
        <w:t xml:space="preserve"> Tuttavia può essere impiegato molto vantaggiosamente un tester digitale, del costo oggi irrisorio di 4 o 5 euro</w:t>
      </w:r>
      <w:r w:rsidR="00970991">
        <w:rPr>
          <w:sz w:val="28"/>
          <w:szCs w:val="28"/>
        </w:rPr>
        <w:t xml:space="preserve">. Per un montaggio più elegante, </w:t>
      </w:r>
      <w:proofErr w:type="spellStart"/>
      <w:r w:rsidR="00970991">
        <w:rPr>
          <w:sz w:val="28"/>
          <w:szCs w:val="28"/>
        </w:rPr>
        <w:t>entrocontenuto</w:t>
      </w:r>
      <w:proofErr w:type="spellEnd"/>
      <w:r w:rsidR="00970991">
        <w:rPr>
          <w:sz w:val="28"/>
          <w:szCs w:val="28"/>
        </w:rPr>
        <w:t xml:space="preserve">, si può usare un voltmetro digitale da pannello a cristalli liquidi come quello indicato nella figura seguente e reperibile nel sito: </w:t>
      </w:r>
      <w:hyperlink r:id="rId6" w:history="1">
        <w:r w:rsidR="00970991" w:rsidRPr="005E4554">
          <w:rPr>
            <w:rStyle w:val="Collegamentoipertestuale"/>
            <w:sz w:val="28"/>
            <w:szCs w:val="28"/>
          </w:rPr>
          <w:t>https://www.ebay.it/itm/VOLTMETRO-DIGITALE-LCD-DA-INCASSO-A-3-1-2-CIFRE-VOLMETRO-DA-PANNELLO-PMLCDL/331307372534?hash=item4d23754ff6:g:gdMAAOSw-jhUBJ-C</w:t>
        </w:r>
      </w:hyperlink>
    </w:p>
    <w:p w:rsidR="00970991" w:rsidRDefault="0018073F" w:rsidP="003E09DB">
      <w:pPr>
        <w:spacing w:after="0"/>
        <w:rPr>
          <w:sz w:val="28"/>
          <w:szCs w:val="28"/>
        </w:rPr>
      </w:pPr>
      <w:r>
        <w:rPr>
          <w:sz w:val="28"/>
          <w:szCs w:val="28"/>
        </w:rPr>
        <w:t>(venditore italiano) al prezzo di 11,90 euro compresa la spedizione. L</w:t>
      </w:r>
      <w:r w:rsidR="00970991">
        <w:rPr>
          <w:sz w:val="28"/>
          <w:szCs w:val="28"/>
        </w:rPr>
        <w:t xml:space="preserve">o strumento indicato in figura 2 è un voltmetro </w:t>
      </w:r>
      <w:r w:rsidR="00EC59F8">
        <w:rPr>
          <w:sz w:val="28"/>
          <w:szCs w:val="28"/>
        </w:rPr>
        <w:t>da</w:t>
      </w:r>
      <w:r w:rsidR="00970991">
        <w:rPr>
          <w:sz w:val="28"/>
          <w:szCs w:val="28"/>
        </w:rPr>
        <w:t xml:space="preserve"> 200 </w:t>
      </w:r>
      <w:proofErr w:type="spellStart"/>
      <w:r w:rsidR="00970991">
        <w:rPr>
          <w:sz w:val="28"/>
          <w:szCs w:val="28"/>
        </w:rPr>
        <w:t>mV</w:t>
      </w:r>
      <w:proofErr w:type="spellEnd"/>
      <w:r w:rsidR="00970991">
        <w:rPr>
          <w:sz w:val="28"/>
          <w:szCs w:val="28"/>
        </w:rPr>
        <w:t xml:space="preserve"> a fondo scala, che può essere </w:t>
      </w:r>
      <w:r w:rsidR="00970991">
        <w:rPr>
          <w:sz w:val="28"/>
          <w:szCs w:val="28"/>
        </w:rPr>
        <w:lastRenderedPageBreak/>
        <w:t xml:space="preserve">trasformato in un milliamperometro da 1 </w:t>
      </w:r>
      <w:proofErr w:type="spellStart"/>
      <w:r w:rsidR="00970991">
        <w:rPr>
          <w:sz w:val="28"/>
          <w:szCs w:val="28"/>
        </w:rPr>
        <w:t>mA</w:t>
      </w:r>
      <w:proofErr w:type="spellEnd"/>
      <w:r w:rsidR="00970991">
        <w:rPr>
          <w:sz w:val="28"/>
          <w:szCs w:val="28"/>
        </w:rPr>
        <w:t xml:space="preserve"> fondo scala collegandolo in parallelo ad una resistenza da 200 Ohm (L. di Ohm).   </w:t>
      </w:r>
    </w:p>
    <w:p w:rsidR="003E09DB" w:rsidRDefault="00970991" w:rsidP="00970991">
      <w:pPr>
        <w:spacing w:after="0"/>
        <w:jc w:val="center"/>
        <w:rPr>
          <w:sz w:val="28"/>
          <w:szCs w:val="28"/>
        </w:rPr>
      </w:pPr>
      <w:r>
        <w:rPr>
          <w:noProof/>
          <w:lang w:eastAsia="it-IT"/>
        </w:rPr>
        <w:drawing>
          <wp:inline distT="0" distB="0" distL="0" distR="0">
            <wp:extent cx="3389680" cy="2540000"/>
            <wp:effectExtent l="0" t="0" r="1270" b="0"/>
            <wp:docPr id="2" name="Immagine 2" descr="VOLTMETRO-DIGITALE-LCD-DA-INCASSO-A-3-1-2-CIFRE-VOLMETRO-DA-PANNELLO-PMLC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Img" descr="VOLTMETRO-DIGITALE-LCD-DA-INCASSO-A-3-1-2-CIFRE-VOLMETRO-DA-PANNELLO-PMLCD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9680" cy="2540000"/>
                    </a:xfrm>
                    <a:prstGeom prst="rect">
                      <a:avLst/>
                    </a:prstGeom>
                    <a:noFill/>
                    <a:ln>
                      <a:noFill/>
                    </a:ln>
                  </pic:spPr>
                </pic:pic>
              </a:graphicData>
            </a:graphic>
          </wp:inline>
        </w:drawing>
      </w:r>
    </w:p>
    <w:p w:rsidR="00970991" w:rsidRDefault="00970991" w:rsidP="00970991">
      <w:pPr>
        <w:spacing w:after="0"/>
        <w:jc w:val="center"/>
        <w:rPr>
          <w:sz w:val="28"/>
          <w:szCs w:val="28"/>
        </w:rPr>
      </w:pPr>
      <w:r>
        <w:rPr>
          <w:sz w:val="28"/>
          <w:szCs w:val="28"/>
        </w:rPr>
        <w:t>Figura 2.</w:t>
      </w:r>
    </w:p>
    <w:p w:rsidR="00EC59F8" w:rsidRPr="003E09DB" w:rsidRDefault="00EC59F8" w:rsidP="00EC59F8">
      <w:pPr>
        <w:spacing w:after="0"/>
        <w:rPr>
          <w:sz w:val="28"/>
          <w:szCs w:val="28"/>
        </w:rPr>
      </w:pPr>
      <w:r>
        <w:rPr>
          <w:sz w:val="28"/>
          <w:szCs w:val="28"/>
        </w:rPr>
        <w:t xml:space="preserve">   Per l’alimentazione di questo voltmetro la soluzione più semplice è usare una seconda pila da 9 V per transistor, separata da quelle per il circuito di figura 1,  che dato il minimo consumo (1 </w:t>
      </w:r>
      <w:proofErr w:type="spellStart"/>
      <w:r>
        <w:rPr>
          <w:sz w:val="28"/>
          <w:szCs w:val="28"/>
        </w:rPr>
        <w:t>mA</w:t>
      </w:r>
      <w:proofErr w:type="spellEnd"/>
      <w:r>
        <w:rPr>
          <w:sz w:val="28"/>
          <w:szCs w:val="28"/>
        </w:rPr>
        <w:t xml:space="preserve">) avrà lunga durata. </w:t>
      </w:r>
      <w:bookmarkStart w:id="0" w:name="_GoBack"/>
      <w:bookmarkEnd w:id="0"/>
    </w:p>
    <w:sectPr w:rsidR="00EC59F8" w:rsidRPr="003E09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9DB"/>
    <w:rsid w:val="0018073F"/>
    <w:rsid w:val="003E09DB"/>
    <w:rsid w:val="00970991"/>
    <w:rsid w:val="00C0304C"/>
    <w:rsid w:val="00DA4A37"/>
    <w:rsid w:val="00EC59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E09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09DB"/>
    <w:rPr>
      <w:rFonts w:ascii="Tahoma" w:hAnsi="Tahoma" w:cs="Tahoma"/>
      <w:sz w:val="16"/>
      <w:szCs w:val="16"/>
    </w:rPr>
  </w:style>
  <w:style w:type="character" w:styleId="Collegamentoipertestuale">
    <w:name w:val="Hyperlink"/>
    <w:basedOn w:val="Carpredefinitoparagrafo"/>
    <w:uiPriority w:val="99"/>
    <w:unhideWhenUsed/>
    <w:rsid w:val="009709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E09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09DB"/>
    <w:rPr>
      <w:rFonts w:ascii="Tahoma" w:hAnsi="Tahoma" w:cs="Tahoma"/>
      <w:sz w:val="16"/>
      <w:szCs w:val="16"/>
    </w:rPr>
  </w:style>
  <w:style w:type="character" w:styleId="Collegamentoipertestuale">
    <w:name w:val="Hyperlink"/>
    <w:basedOn w:val="Carpredefinitoparagrafo"/>
    <w:uiPriority w:val="99"/>
    <w:unhideWhenUsed/>
    <w:rsid w:val="00970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bay.it/itm/VOLTMETRO-DIGITALE-LCD-DA-INCASSO-A-3-1-2-CIFRE-VOLMETRO-DA-PANNELLO-PMLCDL/331307372534?hash=item4d23754ff6:g:gdMAAOSw-jhUBJ-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312</Words>
  <Characters>1780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2018-04-13T17:34:00Z</dcterms:created>
  <dcterms:modified xsi:type="dcterms:W3CDTF">2018-04-13T18:12:00Z</dcterms:modified>
</cp:coreProperties>
</file>